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617A1" w14:textId="3707A756" w:rsidR="00954224" w:rsidRPr="00D86C5C" w:rsidRDefault="00801FF2" w:rsidP="007509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1FF2"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актов профессиональных образовательных организаций по организации инклюзивного образования</w:t>
      </w:r>
    </w:p>
    <w:tbl>
      <w:tblPr>
        <w:tblStyle w:val="a3"/>
        <w:tblW w:w="14880" w:type="dxa"/>
        <w:tblLook w:val="04A0" w:firstRow="1" w:lastRow="0" w:firstColumn="1" w:lastColumn="0" w:noHBand="0" w:noVBand="1"/>
      </w:tblPr>
      <w:tblGrid>
        <w:gridCol w:w="594"/>
        <w:gridCol w:w="9324"/>
        <w:gridCol w:w="1560"/>
        <w:gridCol w:w="1701"/>
        <w:gridCol w:w="1701"/>
      </w:tblGrid>
      <w:tr w:rsidR="007509FC" w14:paraId="6FBC4DFA" w14:textId="77777777" w:rsidTr="00A8225B">
        <w:tc>
          <w:tcPr>
            <w:tcW w:w="594" w:type="dxa"/>
          </w:tcPr>
          <w:p w14:paraId="56251508" w14:textId="4C21FC28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324" w:type="dxa"/>
          </w:tcPr>
          <w:p w14:paraId="67A4AF04" w14:textId="1EBD8D09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560" w:type="dxa"/>
          </w:tcPr>
          <w:p w14:paraId="0869603C" w14:textId="2F260FC3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обязателен</w:t>
            </w:r>
          </w:p>
          <w:p w14:paraId="33DB27DC" w14:textId="2B697990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ПОО</w:t>
            </w:r>
          </w:p>
        </w:tc>
        <w:tc>
          <w:tcPr>
            <w:tcW w:w="1701" w:type="dxa"/>
          </w:tcPr>
          <w:p w14:paraId="03222327" w14:textId="77777777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обязателен</w:t>
            </w:r>
          </w:p>
          <w:p w14:paraId="799502FA" w14:textId="3F2CE288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РУМЦ СПО</w:t>
            </w:r>
          </w:p>
        </w:tc>
        <w:tc>
          <w:tcPr>
            <w:tcW w:w="1701" w:type="dxa"/>
          </w:tcPr>
          <w:p w14:paraId="4FAB32C2" w14:textId="77777777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обязателен</w:t>
            </w:r>
          </w:p>
          <w:p w14:paraId="64A02BC7" w14:textId="4F6479D0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БПОО</w:t>
            </w:r>
          </w:p>
        </w:tc>
      </w:tr>
      <w:tr w:rsidR="007509FC" w14:paraId="7800846F" w14:textId="77777777" w:rsidTr="00A8225B">
        <w:tc>
          <w:tcPr>
            <w:tcW w:w="594" w:type="dxa"/>
          </w:tcPr>
          <w:p w14:paraId="2608641C" w14:textId="77777777" w:rsidR="007509FC" w:rsidRPr="007509FC" w:rsidRDefault="007509FC" w:rsidP="007509FC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2AF55C6A" w14:textId="48921709" w:rsidR="007509FC" w:rsidRDefault="00A43040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РОИВ о создании БПОО или РУМЦ СПО на базе ПОО</w:t>
            </w:r>
          </w:p>
        </w:tc>
        <w:tc>
          <w:tcPr>
            <w:tcW w:w="1560" w:type="dxa"/>
          </w:tcPr>
          <w:p w14:paraId="21E72AF9" w14:textId="77777777" w:rsidR="007509FC" w:rsidRDefault="007509FC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C684B7A" w14:textId="0B5204A3" w:rsidR="007509FC" w:rsidRDefault="00A43040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88A2ED" wp14:editId="66BA667A">
                  <wp:extent cx="196850" cy="196850"/>
                  <wp:effectExtent l="0" t="0" r="0" b="0"/>
                  <wp:docPr id="1" name="Рисунок 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82469EE" w14:textId="7A720D9E" w:rsidR="007509FC" w:rsidRDefault="00A43040" w:rsidP="00750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48150CD" wp14:editId="70057940">
                  <wp:extent cx="196850" cy="196850"/>
                  <wp:effectExtent l="0" t="0" r="0" b="0"/>
                  <wp:docPr id="2" name="Рисунок 2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77A" w14:paraId="1C606E4A" w14:textId="77777777" w:rsidTr="00A8225B">
        <w:tc>
          <w:tcPr>
            <w:tcW w:w="594" w:type="dxa"/>
          </w:tcPr>
          <w:p w14:paraId="46E58046" w14:textId="77777777" w:rsidR="00B1777A" w:rsidRPr="007509FC" w:rsidRDefault="00B1777A" w:rsidP="00B1777A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6D76D146" w14:textId="435E6B33" w:rsidR="00B1777A" w:rsidRDefault="00B1777A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руководителя ПОО о создании БПОО или РУМЦ СПО на базе ПОО</w:t>
            </w:r>
          </w:p>
        </w:tc>
        <w:tc>
          <w:tcPr>
            <w:tcW w:w="1560" w:type="dxa"/>
          </w:tcPr>
          <w:p w14:paraId="02474E17" w14:textId="77777777" w:rsidR="00B1777A" w:rsidRDefault="00B1777A" w:rsidP="00B17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8B6BF3" w14:textId="26DAA450" w:rsidR="00B1777A" w:rsidRDefault="00B1777A" w:rsidP="00B17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CDE5746" wp14:editId="68C6D379">
                  <wp:extent cx="196850" cy="196850"/>
                  <wp:effectExtent l="0" t="0" r="0" b="0"/>
                  <wp:docPr id="3" name="Рисунок 3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3B90778" w14:textId="6B2D8056" w:rsidR="00B1777A" w:rsidRDefault="00B1777A" w:rsidP="00B17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A14194" wp14:editId="045D989F">
                  <wp:extent cx="196850" cy="196850"/>
                  <wp:effectExtent l="0" t="0" r="0" b="0"/>
                  <wp:docPr id="4" name="Рисунок 4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25B" w14:paraId="0584145E" w14:textId="77777777" w:rsidTr="00A8225B">
        <w:tc>
          <w:tcPr>
            <w:tcW w:w="594" w:type="dxa"/>
          </w:tcPr>
          <w:p w14:paraId="3A73C036" w14:textId="77777777" w:rsidR="00A8225B" w:rsidRPr="007509FC" w:rsidRDefault="00A8225B" w:rsidP="00A8225B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05A19B5B" w14:textId="0DC529A2" w:rsidR="00A8225B" w:rsidRDefault="00A8225B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деятельности БПОО или РУМЦ СПО на базе ПОО </w:t>
            </w:r>
          </w:p>
        </w:tc>
        <w:tc>
          <w:tcPr>
            <w:tcW w:w="1560" w:type="dxa"/>
          </w:tcPr>
          <w:p w14:paraId="23D1AD54" w14:textId="77777777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F33CFE" w14:textId="07578E8F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04C06B" wp14:editId="625692C0">
                  <wp:extent cx="196850" cy="196850"/>
                  <wp:effectExtent l="0" t="0" r="0" b="0"/>
                  <wp:docPr id="5" name="Рисунок 5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777AF12" w14:textId="2E48AD56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52E9110" wp14:editId="567FDDF7">
                  <wp:extent cx="196850" cy="196850"/>
                  <wp:effectExtent l="0" t="0" r="0" b="0"/>
                  <wp:docPr id="6" name="Рисунок 6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25B" w14:paraId="7BB39202" w14:textId="77777777" w:rsidTr="00A8225B">
        <w:tc>
          <w:tcPr>
            <w:tcW w:w="594" w:type="dxa"/>
          </w:tcPr>
          <w:p w14:paraId="370E10EC" w14:textId="77777777" w:rsidR="00A8225B" w:rsidRPr="007509FC" w:rsidRDefault="00A8225B" w:rsidP="00A8225B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31ABFF1C" w14:textId="2154926D" w:rsidR="00A8225B" w:rsidRDefault="00A8225B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Дорожная карта развития БПОО или РУМЦ СПО на срок 3-5 лет</w:t>
            </w:r>
          </w:p>
        </w:tc>
        <w:tc>
          <w:tcPr>
            <w:tcW w:w="1560" w:type="dxa"/>
          </w:tcPr>
          <w:p w14:paraId="2E6692B0" w14:textId="77777777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1648A6" w14:textId="362B37D5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09AB2A" wp14:editId="14F845D3">
                  <wp:extent cx="196850" cy="196850"/>
                  <wp:effectExtent l="0" t="0" r="0" b="0"/>
                  <wp:docPr id="9" name="Рисунок 9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1EDD28F" w14:textId="139B61C8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02FCFD" wp14:editId="4CB04CC0">
                  <wp:extent cx="196850" cy="196850"/>
                  <wp:effectExtent l="0" t="0" r="0" b="0"/>
                  <wp:docPr id="10" name="Рисунок 10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25B" w14:paraId="54A17CF4" w14:textId="77777777" w:rsidTr="00A8225B">
        <w:tc>
          <w:tcPr>
            <w:tcW w:w="594" w:type="dxa"/>
          </w:tcPr>
          <w:p w14:paraId="32F563AB" w14:textId="77777777" w:rsidR="00A8225B" w:rsidRPr="007509FC" w:rsidRDefault="00A8225B" w:rsidP="00A8225B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0AFD643A" w14:textId="67C20135" w:rsidR="00A8225B" w:rsidRDefault="00A8225B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БПОО или РУМЦ СПО (на год)</w:t>
            </w:r>
          </w:p>
        </w:tc>
        <w:tc>
          <w:tcPr>
            <w:tcW w:w="1560" w:type="dxa"/>
          </w:tcPr>
          <w:p w14:paraId="35FAB506" w14:textId="77777777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DFF8A9B" w14:textId="227D4F99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C635EFF" wp14:editId="4B40423D">
                  <wp:extent cx="196850" cy="196850"/>
                  <wp:effectExtent l="0" t="0" r="0" b="0"/>
                  <wp:docPr id="11" name="Рисунок 1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F755DEE" w14:textId="7B3A03AF" w:rsidR="00A8225B" w:rsidRDefault="00A8225B" w:rsidP="00A8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BAC557E" wp14:editId="1D58CBF8">
                  <wp:extent cx="196850" cy="196850"/>
                  <wp:effectExtent l="0" t="0" r="0" b="0"/>
                  <wp:docPr id="12" name="Рисунок 12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33CB7DBD" w14:textId="77777777" w:rsidTr="00A8225B">
        <w:tc>
          <w:tcPr>
            <w:tcW w:w="594" w:type="dxa"/>
          </w:tcPr>
          <w:p w14:paraId="72E41BA5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34057E21" w14:textId="32434004" w:rsidR="00F51B2D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создании экспертной комиссии РУМЦ СПО</w:t>
            </w:r>
          </w:p>
        </w:tc>
        <w:tc>
          <w:tcPr>
            <w:tcW w:w="1560" w:type="dxa"/>
          </w:tcPr>
          <w:p w14:paraId="51C49520" w14:textId="77777777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D99BDFE" w14:textId="49F89011" w:rsidR="00F51B2D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FBBBA49" wp14:editId="3FE661C1">
                  <wp:extent cx="196850" cy="196850"/>
                  <wp:effectExtent l="0" t="0" r="0" b="0"/>
                  <wp:docPr id="35" name="Рисунок 35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E1AC385" w14:textId="77777777" w:rsidR="00F51B2D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F51B2D" w14:paraId="2E9320A2" w14:textId="77777777" w:rsidTr="00A8225B">
        <w:tc>
          <w:tcPr>
            <w:tcW w:w="594" w:type="dxa"/>
          </w:tcPr>
          <w:p w14:paraId="4DA74E43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26724FFC" w14:textId="58FBB53D" w:rsidR="00F51B2D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B2D">
              <w:rPr>
                <w:rFonts w:ascii="Times New Roman" w:hAnsi="Times New Roman" w:cs="Times New Roman"/>
                <w:sz w:val="28"/>
                <w:szCs w:val="28"/>
              </w:rPr>
              <w:t>Регламент проведения экспертизы программ, проектов и других материалов по инклюзивному образованию</w:t>
            </w:r>
          </w:p>
        </w:tc>
        <w:tc>
          <w:tcPr>
            <w:tcW w:w="1560" w:type="dxa"/>
          </w:tcPr>
          <w:p w14:paraId="0A7342C1" w14:textId="77777777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2D48F2E" w14:textId="30BDD784" w:rsidR="00F51B2D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E01B838" wp14:editId="2305314F">
                  <wp:extent cx="196850" cy="196850"/>
                  <wp:effectExtent l="0" t="0" r="0" b="0"/>
                  <wp:docPr id="36" name="Рисунок 36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F857981" w14:textId="77777777" w:rsidR="00F51B2D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F51B2D" w14:paraId="0CFF4998" w14:textId="77777777" w:rsidTr="00A8225B">
        <w:tc>
          <w:tcPr>
            <w:tcW w:w="594" w:type="dxa"/>
          </w:tcPr>
          <w:p w14:paraId="1DF4AE24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4EC95094" w14:textId="0C5D74C3" w:rsidR="00F51B2D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РУМЦ СПО или БПОО по обучению инвалидов и лиц с ОВЗ</w:t>
            </w:r>
          </w:p>
        </w:tc>
        <w:tc>
          <w:tcPr>
            <w:tcW w:w="1560" w:type="dxa"/>
          </w:tcPr>
          <w:p w14:paraId="1C250BC5" w14:textId="77777777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4413B6A" w14:textId="5AAF6A80" w:rsidR="00F51B2D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695A1F2" wp14:editId="0572748B">
                  <wp:extent cx="196850" cy="196850"/>
                  <wp:effectExtent l="0" t="0" r="0" b="0"/>
                  <wp:docPr id="16" name="Рисунок 16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59129D9" w14:textId="12EDB1BF" w:rsidR="00F51B2D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3C8972C" wp14:editId="015C41F7">
                  <wp:extent cx="196850" cy="196850"/>
                  <wp:effectExtent l="0" t="0" r="0" b="0"/>
                  <wp:docPr id="17" name="Рисунок 17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16CC2214" w14:textId="77777777" w:rsidTr="00A8225B">
        <w:tc>
          <w:tcPr>
            <w:tcW w:w="594" w:type="dxa"/>
          </w:tcPr>
          <w:p w14:paraId="52438278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02F109AB" w14:textId="3C1D18ED" w:rsidR="00F51B2D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доступности (для всех корпусов ПОО отдельно)</w:t>
            </w:r>
          </w:p>
        </w:tc>
        <w:tc>
          <w:tcPr>
            <w:tcW w:w="1560" w:type="dxa"/>
          </w:tcPr>
          <w:p w14:paraId="740C90F4" w14:textId="0BE9785A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6BABE0F" wp14:editId="151A031E">
                  <wp:extent cx="196850" cy="196850"/>
                  <wp:effectExtent l="0" t="0" r="0" b="0"/>
                  <wp:docPr id="13" name="Рисунок 13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121C473" w14:textId="21F65C2F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33B3917" wp14:editId="1209DBCF">
                  <wp:extent cx="196850" cy="196850"/>
                  <wp:effectExtent l="0" t="0" r="0" b="0"/>
                  <wp:docPr id="14" name="Рисунок 14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77A383C" w14:textId="1F424D60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D9F16B1" wp14:editId="6B3674B1">
                  <wp:extent cx="196850" cy="196850"/>
                  <wp:effectExtent l="0" t="0" r="0" b="0"/>
                  <wp:docPr id="15" name="Рисунок 15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92A" w14:paraId="3BB0EF84" w14:textId="77777777" w:rsidTr="00A8225B">
        <w:tc>
          <w:tcPr>
            <w:tcW w:w="594" w:type="dxa"/>
          </w:tcPr>
          <w:p w14:paraId="500C5677" w14:textId="77777777" w:rsidR="009C192A" w:rsidRPr="007509FC" w:rsidRDefault="009C192A" w:rsidP="009C192A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045DE86E" w14:textId="60D2C497" w:rsidR="009C192A" w:rsidRDefault="009C192A" w:rsidP="009C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назначении ответственных за обеспечение доступности объекта и услуг в профессиональной образовательной организации</w:t>
            </w:r>
          </w:p>
        </w:tc>
        <w:tc>
          <w:tcPr>
            <w:tcW w:w="1560" w:type="dxa"/>
          </w:tcPr>
          <w:p w14:paraId="21AA653B" w14:textId="39DC5DFD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60E9597" wp14:editId="088DA42A">
                  <wp:extent cx="196850" cy="196850"/>
                  <wp:effectExtent l="0" t="0" r="0" b="0"/>
                  <wp:docPr id="67" name="Рисунок 67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0FA54CA" w14:textId="3CDF9EB9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9D8F346" wp14:editId="42F9BCFD">
                  <wp:extent cx="196850" cy="196850"/>
                  <wp:effectExtent l="0" t="0" r="0" b="0"/>
                  <wp:docPr id="68" name="Рисунок 6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E938061" w14:textId="01D419B8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0EB5939" wp14:editId="1FCAAE16">
                  <wp:extent cx="196850" cy="196850"/>
                  <wp:effectExtent l="0" t="0" r="0" b="0"/>
                  <wp:docPr id="69" name="Рисунок 69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92A" w14:paraId="5DA074A3" w14:textId="77777777" w:rsidTr="00A8225B">
        <w:tc>
          <w:tcPr>
            <w:tcW w:w="594" w:type="dxa"/>
          </w:tcPr>
          <w:p w14:paraId="0B256C24" w14:textId="77777777" w:rsidR="009C192A" w:rsidRPr="007509FC" w:rsidRDefault="009C192A" w:rsidP="009C192A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35B255FA" w14:textId="26ABB49E" w:rsidR="009C192A" w:rsidRDefault="009C192A" w:rsidP="009C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назначении ответственных за ситуативную помощь инвалидам и лицам с ОВЗ</w:t>
            </w:r>
          </w:p>
        </w:tc>
        <w:tc>
          <w:tcPr>
            <w:tcW w:w="1560" w:type="dxa"/>
          </w:tcPr>
          <w:p w14:paraId="15993ACE" w14:textId="005D0710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BE4A438" wp14:editId="5D7C9CAF">
                  <wp:extent cx="196850" cy="196850"/>
                  <wp:effectExtent l="0" t="0" r="0" b="0"/>
                  <wp:docPr id="64" name="Рисунок 64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271A24A" w14:textId="1093D177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D77C01" wp14:editId="12BCE791">
                  <wp:extent cx="196850" cy="196850"/>
                  <wp:effectExtent l="0" t="0" r="0" b="0"/>
                  <wp:docPr id="65" name="Рисунок 65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C6BC63A" w14:textId="740C57CD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891412C" wp14:editId="177DE577">
                  <wp:extent cx="196850" cy="196850"/>
                  <wp:effectExtent l="0" t="0" r="0" b="0"/>
                  <wp:docPr id="66" name="Рисунок 66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6A7B4334" w14:textId="77777777" w:rsidTr="00A8225B">
        <w:tc>
          <w:tcPr>
            <w:tcW w:w="594" w:type="dxa"/>
          </w:tcPr>
          <w:p w14:paraId="3044094C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3D256CA5" w14:textId="5D4FDFC3" w:rsidR="00F51B2D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77A">
              <w:rPr>
                <w:rFonts w:ascii="Times New Roman" w:hAnsi="Times New Roman" w:cs="Times New Roman"/>
                <w:sz w:val="28"/>
                <w:szCs w:val="28"/>
              </w:rPr>
              <w:t>Положение о порядке организации инклюзивного образования</w:t>
            </w:r>
            <w:r w:rsidRPr="009A43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5FC5CD15" w14:textId="0F59D081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3A08F20" wp14:editId="419F832F">
                  <wp:extent cx="196850" cy="196850"/>
                  <wp:effectExtent l="0" t="0" r="0" b="0"/>
                  <wp:docPr id="18" name="Рисунок 1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25981FC" w14:textId="1F7883A2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D5EA45B" wp14:editId="62D43456">
                  <wp:extent cx="196850" cy="196850"/>
                  <wp:effectExtent l="0" t="0" r="0" b="0"/>
                  <wp:docPr id="19" name="Рисунок 19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EDC74D6" w14:textId="01E8BC0F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88345BE" wp14:editId="3F177001">
                  <wp:extent cx="196850" cy="196850"/>
                  <wp:effectExtent l="0" t="0" r="0" b="0"/>
                  <wp:docPr id="20" name="Рисунок 20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6E0AA466" w14:textId="77777777" w:rsidTr="00A8225B">
        <w:tc>
          <w:tcPr>
            <w:tcW w:w="594" w:type="dxa"/>
          </w:tcPr>
          <w:p w14:paraId="6961982A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60176137" w14:textId="06D8C616" w:rsidR="00F51B2D" w:rsidRPr="0032777A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37A">
              <w:rPr>
                <w:rFonts w:ascii="Times New Roman" w:hAnsi="Times New Roman" w:cs="Times New Roman"/>
                <w:sz w:val="28"/>
                <w:szCs w:val="28"/>
              </w:rPr>
              <w:t>Положение о предоставлении обучающимся с ОВЗ и инвалидностью специальных условий для получения образования</w:t>
            </w:r>
          </w:p>
        </w:tc>
        <w:tc>
          <w:tcPr>
            <w:tcW w:w="1560" w:type="dxa"/>
          </w:tcPr>
          <w:p w14:paraId="7BF972A3" w14:textId="49F1451A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7F4C053" wp14:editId="13830DBE">
                  <wp:extent cx="196850" cy="196850"/>
                  <wp:effectExtent l="0" t="0" r="0" b="0"/>
                  <wp:docPr id="30" name="Рисунок 30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BAFDA7E" w14:textId="25B2E07B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A5A99D6" wp14:editId="60CC87B3">
                  <wp:extent cx="196850" cy="196850"/>
                  <wp:effectExtent l="0" t="0" r="0" b="0"/>
                  <wp:docPr id="31" name="Рисунок 3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45DD03E" w14:textId="217EB984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9FCE7A" wp14:editId="2EC0E9C6">
                  <wp:extent cx="196850" cy="196850"/>
                  <wp:effectExtent l="0" t="0" r="0" b="0"/>
                  <wp:docPr id="32" name="Рисунок 32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01DBA361" w14:textId="77777777" w:rsidTr="00A8225B">
        <w:tc>
          <w:tcPr>
            <w:tcW w:w="594" w:type="dxa"/>
          </w:tcPr>
          <w:p w14:paraId="1A635D75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71051948" w14:textId="624ADDAB" w:rsidR="00F51B2D" w:rsidRPr="0032777A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77A">
              <w:rPr>
                <w:rFonts w:ascii="Times New Roman" w:hAnsi="Times New Roman" w:cs="Times New Roman"/>
                <w:sz w:val="28"/>
                <w:szCs w:val="28"/>
              </w:rPr>
              <w:t>Положение о порядке разработки, утверждения и реализации адаптированных образовательных программ для обучающихся с ограниченными возможностями здоровья</w:t>
            </w:r>
          </w:p>
        </w:tc>
        <w:tc>
          <w:tcPr>
            <w:tcW w:w="1560" w:type="dxa"/>
          </w:tcPr>
          <w:p w14:paraId="6BA7DFCE" w14:textId="0A3B927F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A6FBC06" wp14:editId="1B8CFA43">
                  <wp:extent cx="196850" cy="196850"/>
                  <wp:effectExtent l="0" t="0" r="0" b="0"/>
                  <wp:docPr id="21" name="Рисунок 2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241DD65" w14:textId="0A69AC24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2FDA5B7" wp14:editId="27CB1FA5">
                  <wp:extent cx="196850" cy="196850"/>
                  <wp:effectExtent l="0" t="0" r="0" b="0"/>
                  <wp:docPr id="22" name="Рисунок 22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3D73366" w14:textId="3689BF54" w:rsidR="00F51B2D" w:rsidRDefault="00F51B2D" w:rsidP="00F51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7DD0CE" wp14:editId="3EC06021">
                  <wp:extent cx="196850" cy="196850"/>
                  <wp:effectExtent l="0" t="0" r="0" b="0"/>
                  <wp:docPr id="23" name="Рисунок 23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92A" w14:paraId="35FFE624" w14:textId="77777777" w:rsidTr="00A8225B">
        <w:tc>
          <w:tcPr>
            <w:tcW w:w="594" w:type="dxa"/>
          </w:tcPr>
          <w:p w14:paraId="2DE67C63" w14:textId="77777777" w:rsidR="009C192A" w:rsidRPr="007509FC" w:rsidRDefault="009C192A" w:rsidP="009C192A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7E3EBDE6" w14:textId="60040300" w:rsidR="009C192A" w:rsidRPr="0032777A" w:rsidRDefault="009C192A" w:rsidP="009C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Адаптированные программы СПО и ПО</w:t>
            </w:r>
          </w:p>
        </w:tc>
        <w:tc>
          <w:tcPr>
            <w:tcW w:w="1560" w:type="dxa"/>
          </w:tcPr>
          <w:p w14:paraId="48081BE3" w14:textId="74A22B3A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C613740" wp14:editId="08914A60">
                  <wp:extent cx="196850" cy="196850"/>
                  <wp:effectExtent l="0" t="0" r="0" b="0"/>
                  <wp:docPr id="61" name="Рисунок 6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A22ACB4" w14:textId="48DEFA39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324323" wp14:editId="7C4654CD">
                  <wp:extent cx="196850" cy="196850"/>
                  <wp:effectExtent l="0" t="0" r="0" b="0"/>
                  <wp:docPr id="62" name="Рисунок 62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F485C0B" w14:textId="31303A6E" w:rsidR="009C192A" w:rsidRPr="00117345" w:rsidRDefault="009C192A" w:rsidP="009C19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23E4E7A" wp14:editId="4B5560DB">
                  <wp:extent cx="196850" cy="196850"/>
                  <wp:effectExtent l="0" t="0" r="0" b="0"/>
                  <wp:docPr id="63" name="Рисунок 63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59184C9E" w14:textId="77777777" w:rsidTr="00A8225B">
        <w:tc>
          <w:tcPr>
            <w:tcW w:w="594" w:type="dxa"/>
          </w:tcPr>
          <w:p w14:paraId="307B7C17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0C5450B5" w14:textId="0FA24DD7" w:rsidR="00F51B2D" w:rsidRPr="0032777A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9C0">
              <w:rPr>
                <w:rFonts w:ascii="Times New Roman" w:hAnsi="Times New Roman" w:cs="Times New Roman"/>
                <w:sz w:val="28"/>
                <w:szCs w:val="28"/>
              </w:rPr>
              <w:t>Положение о порядке реализации прав обучающихся на обучение по индивидуальному учебному плану, в том числе ускоренное обучение, в пределах осваиваемой образовательной программы</w:t>
            </w:r>
          </w:p>
        </w:tc>
        <w:tc>
          <w:tcPr>
            <w:tcW w:w="1560" w:type="dxa"/>
          </w:tcPr>
          <w:p w14:paraId="19A8D4C5" w14:textId="515C667B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0D44F54" wp14:editId="4BF430C4">
                  <wp:extent cx="196850" cy="196850"/>
                  <wp:effectExtent l="0" t="0" r="0" b="0"/>
                  <wp:docPr id="24" name="Рисунок 24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CF75910" w14:textId="71FFB494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9BF88C0" wp14:editId="43EE18AC">
                  <wp:extent cx="196850" cy="196850"/>
                  <wp:effectExtent l="0" t="0" r="0" b="0"/>
                  <wp:docPr id="25" name="Рисунок 25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820B04D" w14:textId="2035601E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AB52C60" wp14:editId="537431AB">
                  <wp:extent cx="196850" cy="196850"/>
                  <wp:effectExtent l="0" t="0" r="0" b="0"/>
                  <wp:docPr id="26" name="Рисунок 26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7C83E207" w14:textId="77777777" w:rsidTr="00A8225B">
        <w:tc>
          <w:tcPr>
            <w:tcW w:w="594" w:type="dxa"/>
          </w:tcPr>
          <w:p w14:paraId="469428BB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3CEB64DA" w14:textId="1E6CD6A7" w:rsidR="00F51B2D" w:rsidRPr="0032777A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9C0">
              <w:rPr>
                <w:rFonts w:ascii="Times New Roman" w:hAnsi="Times New Roman" w:cs="Times New Roman"/>
                <w:sz w:val="28"/>
                <w:szCs w:val="28"/>
              </w:rPr>
              <w:t>Положение об обучении лиц с инвалидностью и ОВЗ по адаптированным образовательным программам 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</w:t>
            </w:r>
          </w:p>
        </w:tc>
        <w:tc>
          <w:tcPr>
            <w:tcW w:w="1560" w:type="dxa"/>
          </w:tcPr>
          <w:p w14:paraId="2D88CDA6" w14:textId="44AD25FC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1971009" wp14:editId="5B4EFACA">
                  <wp:extent cx="196850" cy="196850"/>
                  <wp:effectExtent l="0" t="0" r="0" b="0"/>
                  <wp:docPr id="27" name="Рисунок 27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4461399" w14:textId="7FF80932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985BFFE" wp14:editId="4B2364CA">
                  <wp:extent cx="196850" cy="196850"/>
                  <wp:effectExtent l="0" t="0" r="0" b="0"/>
                  <wp:docPr id="28" name="Рисунок 2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F6ABA8F" w14:textId="27DE7A58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D083718" wp14:editId="5F36653D">
                  <wp:extent cx="196850" cy="196850"/>
                  <wp:effectExtent l="0" t="0" r="0" b="0"/>
                  <wp:docPr id="29" name="Рисунок 29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6257BCD9" w14:textId="77777777" w:rsidTr="00A8225B">
        <w:tc>
          <w:tcPr>
            <w:tcW w:w="594" w:type="dxa"/>
          </w:tcPr>
          <w:p w14:paraId="7683FDF6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40B2AE85" w14:textId="07AC0DA1" w:rsidR="00F51B2D" w:rsidRPr="0032777A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37A">
              <w:rPr>
                <w:rFonts w:ascii="Times New Roman" w:hAnsi="Times New Roman" w:cs="Times New Roman"/>
                <w:sz w:val="28"/>
                <w:szCs w:val="28"/>
              </w:rPr>
              <w:t>Положение о психолого-медико-педагогическом консилиуме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/психолого-педагогической службе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/ППС)</w:t>
            </w:r>
          </w:p>
        </w:tc>
        <w:tc>
          <w:tcPr>
            <w:tcW w:w="1560" w:type="dxa"/>
          </w:tcPr>
          <w:p w14:paraId="21DDEA60" w14:textId="6F8C55E3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5C7C7B1" wp14:editId="0C44D69A">
                  <wp:extent cx="196850" cy="196850"/>
                  <wp:effectExtent l="0" t="0" r="0" b="0"/>
                  <wp:docPr id="37" name="Рисунок 37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9753858" w14:textId="2373C550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B654270" wp14:editId="66B29B40">
                  <wp:extent cx="196850" cy="196850"/>
                  <wp:effectExtent l="0" t="0" r="0" b="0"/>
                  <wp:docPr id="38" name="Рисунок 3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0FF6F26" w14:textId="60D21CB7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A47072" wp14:editId="7A7AB428">
                  <wp:extent cx="196850" cy="196850"/>
                  <wp:effectExtent l="0" t="0" r="0" b="0"/>
                  <wp:docPr id="39" name="Рисунок 39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B2D" w14:paraId="34AF3C70" w14:textId="77777777" w:rsidTr="00A8225B">
        <w:tc>
          <w:tcPr>
            <w:tcW w:w="594" w:type="dxa"/>
          </w:tcPr>
          <w:p w14:paraId="5025DBF0" w14:textId="77777777" w:rsidR="00F51B2D" w:rsidRPr="007509FC" w:rsidRDefault="00F51B2D" w:rsidP="00F51B2D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577354B6" w14:textId="1A068C27" w:rsidR="00F51B2D" w:rsidRPr="0032777A" w:rsidRDefault="00F51B2D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– график/протоколы заседаний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/ППС</w:t>
            </w:r>
            <w:r w:rsidR="009C192A">
              <w:rPr>
                <w:rFonts w:ascii="Times New Roman" w:hAnsi="Times New Roman" w:cs="Times New Roman"/>
                <w:sz w:val="28"/>
                <w:szCs w:val="28"/>
              </w:rPr>
              <w:t>/индивидуальные образовательные маршруты</w:t>
            </w:r>
          </w:p>
        </w:tc>
        <w:tc>
          <w:tcPr>
            <w:tcW w:w="1560" w:type="dxa"/>
          </w:tcPr>
          <w:p w14:paraId="7E85B1BD" w14:textId="47E98AD1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57F4898" wp14:editId="5F10D2CC">
                  <wp:extent cx="196850" cy="196850"/>
                  <wp:effectExtent l="0" t="0" r="0" b="0"/>
                  <wp:docPr id="40" name="Рисунок 40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A00A7E1" w14:textId="6CFADAE9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EAD15BA" wp14:editId="01276ECB">
                  <wp:extent cx="196850" cy="196850"/>
                  <wp:effectExtent l="0" t="0" r="0" b="0"/>
                  <wp:docPr id="41" name="Рисунок 4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6354545" w14:textId="505E4E5A" w:rsidR="00F51B2D" w:rsidRPr="00117345" w:rsidRDefault="00F51B2D" w:rsidP="00F51B2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F0BB38" wp14:editId="4A4B3C18">
                  <wp:extent cx="196850" cy="196850"/>
                  <wp:effectExtent l="0" t="0" r="0" b="0"/>
                  <wp:docPr id="42" name="Рисунок 42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C5C" w14:paraId="65DB74F7" w14:textId="77777777" w:rsidTr="00A8225B">
        <w:tc>
          <w:tcPr>
            <w:tcW w:w="594" w:type="dxa"/>
          </w:tcPr>
          <w:p w14:paraId="768DD334" w14:textId="77777777" w:rsidR="00D86C5C" w:rsidRPr="007509FC" w:rsidRDefault="00D86C5C" w:rsidP="00D86C5C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39EC78B0" w14:textId="37195DC1" w:rsidR="00D86C5C" w:rsidRDefault="00D86C5C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Соглашения о сотрудничестве РУМЦ СПО или БПОО с ПМПК </w:t>
            </w:r>
          </w:p>
        </w:tc>
        <w:tc>
          <w:tcPr>
            <w:tcW w:w="1560" w:type="dxa"/>
          </w:tcPr>
          <w:p w14:paraId="3FDEC916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D51FF7" w14:textId="51D9B82B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87B2017" wp14:editId="168ADD5D">
                  <wp:extent cx="196850" cy="196850"/>
                  <wp:effectExtent l="0" t="0" r="0" b="0"/>
                  <wp:docPr id="47" name="Рисунок 47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B3831CD" w14:textId="685AE571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2103C9" wp14:editId="479AE06E">
                  <wp:extent cx="196850" cy="196850"/>
                  <wp:effectExtent l="0" t="0" r="0" b="0"/>
                  <wp:docPr id="48" name="Рисунок 4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657" w14:paraId="273C9CFF" w14:textId="77777777" w:rsidTr="00A8225B">
        <w:tc>
          <w:tcPr>
            <w:tcW w:w="594" w:type="dxa"/>
          </w:tcPr>
          <w:p w14:paraId="11FDB9E4" w14:textId="77777777" w:rsidR="00383657" w:rsidRPr="007509FC" w:rsidRDefault="00383657" w:rsidP="00383657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4DD1261C" w14:textId="4F8BC617" w:rsidR="00383657" w:rsidRDefault="00383657" w:rsidP="00383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назначении специалистов службы сопровождения/должностные инструкции/план работы</w:t>
            </w:r>
          </w:p>
        </w:tc>
        <w:tc>
          <w:tcPr>
            <w:tcW w:w="1560" w:type="dxa"/>
          </w:tcPr>
          <w:p w14:paraId="6BAFE88B" w14:textId="39F85A2E" w:rsidR="00383657" w:rsidRDefault="00383657" w:rsidP="0038365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7A85DBF" wp14:editId="6121235B">
                  <wp:extent cx="196850" cy="196850"/>
                  <wp:effectExtent l="0" t="0" r="0" b="0"/>
                  <wp:docPr id="70" name="Рисунок 70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6791DAC" w14:textId="4F563206" w:rsidR="00383657" w:rsidRPr="00117345" w:rsidRDefault="00383657" w:rsidP="0038365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8C9F376" wp14:editId="368DC332">
                  <wp:extent cx="196850" cy="196850"/>
                  <wp:effectExtent l="0" t="0" r="0" b="0"/>
                  <wp:docPr id="71" name="Рисунок 7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F742F04" w14:textId="77861A05" w:rsidR="00383657" w:rsidRDefault="00383657" w:rsidP="0038365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EA12F3E" wp14:editId="389E606D">
                  <wp:extent cx="196850" cy="196850"/>
                  <wp:effectExtent l="0" t="0" r="0" b="0"/>
                  <wp:docPr id="72" name="Рисунок 72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C5C" w14:paraId="4F46555F" w14:textId="77777777" w:rsidTr="00A8225B">
        <w:tc>
          <w:tcPr>
            <w:tcW w:w="594" w:type="dxa"/>
          </w:tcPr>
          <w:p w14:paraId="3B1A2CA1" w14:textId="77777777" w:rsidR="00D86C5C" w:rsidRPr="007509FC" w:rsidRDefault="00D86C5C" w:rsidP="00D86C5C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762EDE0C" w14:textId="30E10503" w:rsidR="00D86C5C" w:rsidRPr="0032777A" w:rsidRDefault="00D86C5C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B2D">
              <w:rPr>
                <w:rFonts w:ascii="Times New Roman" w:hAnsi="Times New Roman" w:cs="Times New Roman"/>
                <w:sz w:val="28"/>
                <w:szCs w:val="28"/>
              </w:rPr>
              <w:t>Инструкция для сотрудников по организации обучения и сопровождения лиц с инвалидностью</w:t>
            </w:r>
          </w:p>
        </w:tc>
        <w:tc>
          <w:tcPr>
            <w:tcW w:w="1560" w:type="dxa"/>
          </w:tcPr>
          <w:p w14:paraId="7F097016" w14:textId="313A3B79" w:rsidR="00D86C5C" w:rsidRPr="00117345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2084F73" wp14:editId="33DCB4FC">
                  <wp:extent cx="196850" cy="196850"/>
                  <wp:effectExtent l="0" t="0" r="0" b="0"/>
                  <wp:docPr id="43" name="Рисунок 43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81DF467" w14:textId="351808F4" w:rsidR="00D86C5C" w:rsidRPr="00117345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61C5792" wp14:editId="38588190">
                  <wp:extent cx="196850" cy="196850"/>
                  <wp:effectExtent l="0" t="0" r="0" b="0"/>
                  <wp:docPr id="44" name="Рисунок 44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035E95D" w14:textId="366F3F2A" w:rsidR="00D86C5C" w:rsidRPr="00117345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D6FD88" wp14:editId="26C92AFE">
                  <wp:extent cx="196850" cy="196850"/>
                  <wp:effectExtent l="0" t="0" r="0" b="0"/>
                  <wp:docPr id="45" name="Рисунок 45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C5C" w14:paraId="338B446E" w14:textId="77777777" w:rsidTr="00A8225B">
        <w:tc>
          <w:tcPr>
            <w:tcW w:w="594" w:type="dxa"/>
          </w:tcPr>
          <w:p w14:paraId="1664E1D2" w14:textId="77777777" w:rsidR="00D86C5C" w:rsidRPr="007509FC" w:rsidRDefault="00D86C5C" w:rsidP="00D86C5C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3737FD72" w14:textId="21CDAFAF" w:rsidR="00D86C5C" w:rsidRPr="0032777A" w:rsidRDefault="00D86C5C" w:rsidP="00D86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B2D">
              <w:rPr>
                <w:rFonts w:ascii="Times New Roman" w:hAnsi="Times New Roman" w:cs="Times New Roman"/>
                <w:sz w:val="28"/>
                <w:szCs w:val="28"/>
              </w:rPr>
              <w:t>Регламент (порядок) оказания консультационных услуг по инклюзивному образованию</w:t>
            </w:r>
          </w:p>
        </w:tc>
        <w:tc>
          <w:tcPr>
            <w:tcW w:w="1560" w:type="dxa"/>
          </w:tcPr>
          <w:p w14:paraId="7A02D52E" w14:textId="77777777" w:rsidR="00D86C5C" w:rsidRPr="00117345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14:paraId="59B92C96" w14:textId="76D9EEB5" w:rsidR="00D86C5C" w:rsidRPr="00117345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1734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1A77BE2" wp14:editId="314856C2">
                  <wp:extent cx="196850" cy="196850"/>
                  <wp:effectExtent l="0" t="0" r="0" b="0"/>
                  <wp:docPr id="34" name="Рисунок 34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FF05F78" w14:textId="3C2F91FD" w:rsidR="00D86C5C" w:rsidRPr="00117345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800637E" wp14:editId="11F57E51">
                  <wp:extent cx="196850" cy="196850"/>
                  <wp:effectExtent l="0" t="0" r="0" b="0"/>
                  <wp:docPr id="46" name="Рисунок 46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C5C" w14:paraId="4D1DB1EB" w14:textId="77777777" w:rsidTr="00A8225B">
        <w:tc>
          <w:tcPr>
            <w:tcW w:w="594" w:type="dxa"/>
          </w:tcPr>
          <w:p w14:paraId="5B64BB1E" w14:textId="77777777" w:rsidR="00D86C5C" w:rsidRPr="007509FC" w:rsidRDefault="00D86C5C" w:rsidP="00D86C5C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4" w:type="dxa"/>
          </w:tcPr>
          <w:p w14:paraId="7D05A6CF" w14:textId="39ACAC95" w:rsidR="00D86C5C" w:rsidRPr="00D86C5C" w:rsidRDefault="00D86C5C" w:rsidP="00D86C5C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color w:val="333333"/>
                <w:sz w:val="28"/>
                <w:szCs w:val="28"/>
              </w:rPr>
            </w:pPr>
            <w:r w:rsidRPr="00D86C5C">
              <w:rPr>
                <w:color w:val="333333"/>
                <w:sz w:val="28"/>
                <w:szCs w:val="28"/>
              </w:rPr>
              <w:t>Наличие норм по организации получения образования обучающимися с ограниченными возможностями здоровья и инвалидами должно быть отражено в:</w:t>
            </w:r>
          </w:p>
          <w:p w14:paraId="5CDD45EA" w14:textId="77777777" w:rsidR="00D86C5C" w:rsidRPr="00D86C5C" w:rsidRDefault="00D86C5C" w:rsidP="00D86C5C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color w:val="333333"/>
                <w:sz w:val="28"/>
                <w:szCs w:val="28"/>
              </w:rPr>
            </w:pPr>
            <w:r w:rsidRPr="00D86C5C">
              <w:rPr>
                <w:color w:val="333333"/>
                <w:sz w:val="28"/>
                <w:szCs w:val="28"/>
              </w:rPr>
              <w:t>положении о структурном подразделении профессиональной образовательной организации, ответственном за инклюзивное образование;</w:t>
            </w:r>
          </w:p>
          <w:p w14:paraId="2FCFFF72" w14:textId="77777777" w:rsidR="00D86C5C" w:rsidRPr="00D86C5C" w:rsidRDefault="00D86C5C" w:rsidP="00D86C5C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color w:val="333333"/>
                <w:sz w:val="28"/>
                <w:szCs w:val="28"/>
              </w:rPr>
            </w:pPr>
            <w:r w:rsidRPr="00D86C5C">
              <w:rPr>
                <w:color w:val="333333"/>
                <w:sz w:val="28"/>
                <w:szCs w:val="28"/>
              </w:rPr>
              <w:t>положении о практике обучающихся, осваивающих основные профессиональные образовательные программы среднего профессионального образования;</w:t>
            </w:r>
          </w:p>
          <w:p w14:paraId="59877F4C" w14:textId="77777777" w:rsidR="00D86C5C" w:rsidRPr="00D86C5C" w:rsidRDefault="00D86C5C" w:rsidP="00D86C5C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color w:val="333333"/>
                <w:sz w:val="28"/>
                <w:szCs w:val="28"/>
              </w:rPr>
            </w:pPr>
            <w:r w:rsidRPr="00D86C5C">
              <w:rPr>
                <w:color w:val="333333"/>
                <w:sz w:val="28"/>
                <w:szCs w:val="28"/>
              </w:rPr>
              <w:t>правилах приема в образовательную организацию;</w:t>
            </w:r>
          </w:p>
          <w:p w14:paraId="3E2B5A01" w14:textId="77777777" w:rsidR="00D86C5C" w:rsidRPr="00D86C5C" w:rsidRDefault="00D86C5C" w:rsidP="00D86C5C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color w:val="333333"/>
                <w:sz w:val="28"/>
                <w:szCs w:val="28"/>
              </w:rPr>
            </w:pPr>
            <w:r w:rsidRPr="00D86C5C">
              <w:rPr>
                <w:color w:val="333333"/>
                <w:sz w:val="28"/>
                <w:szCs w:val="28"/>
              </w:rPr>
              <w:t>правилах применения к обучающимся и снятия с обучающихся мер дисциплинарного взыскания;</w:t>
            </w:r>
          </w:p>
          <w:p w14:paraId="2028B893" w14:textId="4BB1729C" w:rsidR="00D86C5C" w:rsidRPr="00D86C5C" w:rsidRDefault="00D86C5C" w:rsidP="00D86C5C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color w:val="333333"/>
                <w:sz w:val="28"/>
                <w:szCs w:val="28"/>
              </w:rPr>
            </w:pPr>
            <w:r w:rsidRPr="00D86C5C">
              <w:rPr>
                <w:color w:val="333333"/>
                <w:sz w:val="28"/>
                <w:szCs w:val="28"/>
              </w:rPr>
              <w:t>положении о текущем контроле успеваемости и промежуточной аттестации обучающихся;</w:t>
            </w:r>
          </w:p>
          <w:p w14:paraId="426B4411" w14:textId="45F96143" w:rsidR="00D86C5C" w:rsidRPr="009C192A" w:rsidRDefault="00D86C5C" w:rsidP="009C192A">
            <w:pPr>
              <w:pStyle w:val="a5"/>
              <w:shd w:val="clear" w:color="auto" w:fill="FFFFFF"/>
              <w:spacing w:before="0" w:beforeAutospacing="0" w:after="255" w:afterAutospacing="0" w:line="270" w:lineRule="atLeast"/>
              <w:rPr>
                <w:color w:val="333333"/>
                <w:sz w:val="28"/>
                <w:szCs w:val="28"/>
              </w:rPr>
            </w:pPr>
            <w:r w:rsidRPr="00D86C5C">
              <w:rPr>
                <w:color w:val="333333"/>
                <w:sz w:val="28"/>
                <w:szCs w:val="28"/>
              </w:rPr>
              <w:t>положении об организации государственной итоговой аттестации.</w:t>
            </w:r>
          </w:p>
        </w:tc>
        <w:tc>
          <w:tcPr>
            <w:tcW w:w="1560" w:type="dxa"/>
          </w:tcPr>
          <w:p w14:paraId="1F3BDE66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730865A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0CDF2E0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A6D4DEF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C0F392A" w14:textId="23A9853A" w:rsidR="00D86C5C" w:rsidRDefault="00E204A2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pict w14:anchorId="3D0FD6A0">
                <v:shape id="Рисунок 49" o:spid="_x0000_i1026" type="#_x0000_t75" alt="Флажок со сплошной заливкой" style="width:15.5pt;height:15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">
                  <v:imagedata r:id="rId7" o:title="" croptop="-7633f" cropbottom="-8422f" cropright="-640f"/>
                </v:shape>
              </w:pict>
            </w:r>
          </w:p>
          <w:p w14:paraId="7A56EA3B" w14:textId="47FADDA1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E153B28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D45F463" w14:textId="262836F3" w:rsidR="00D86C5C" w:rsidRDefault="00E204A2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pict w14:anchorId="464A2989">
                <v:shape id="Рисунок 54" o:spid="_x0000_i1027" type="#_x0000_t75" alt="Флажок со сплошной заливкой" style="width:15.5pt;height:15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">
                  <v:imagedata r:id="rId7" o:title="" croptop="-7633f" cropbottom="-8422f" cropright="-640f"/>
                </v:shape>
              </w:pict>
            </w:r>
          </w:p>
          <w:p w14:paraId="14853B20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91999FB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33B1B03" w14:textId="30C4BD33" w:rsidR="00D86C5C" w:rsidRDefault="00E204A2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pict w14:anchorId="2E954D57">
                <v:shape id="Рисунок 55" o:spid="_x0000_i1028" type="#_x0000_t75" alt="Флажок со сплошной заливкой" style="width:15.5pt;height:15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">
                  <v:imagedata r:id="rId7" o:title="" croptop="-7633f" cropbottom="-8422f" cropright="-640f"/>
                </v:shape>
              </w:pict>
            </w:r>
          </w:p>
          <w:p w14:paraId="6FB3D3C5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81F15AC" w14:textId="60D02B6B" w:rsidR="00D86C5C" w:rsidRPr="00117345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1E95A4" wp14:editId="095F9264">
                  <wp:extent cx="196850" cy="196850"/>
                  <wp:effectExtent l="0" t="0" r="0" b="0"/>
                  <wp:docPr id="58" name="Рисунок 5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DF071EE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793B9F5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256332D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C90AEB7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1551BB1" w14:textId="67610C64" w:rsidR="00D86C5C" w:rsidRDefault="00E204A2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pict w14:anchorId="58198DC8">
                <v:shape id="Рисунок 50" o:spid="_x0000_i1029" type="#_x0000_t75" alt="Флажок со сплошной заливкой" style="width:15.5pt;height:15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">
                  <v:imagedata r:id="rId7" o:title="" croptop="-7633f" cropbottom="-8422f" cropright="-640f"/>
                </v:shape>
              </w:pict>
            </w:r>
          </w:p>
          <w:p w14:paraId="729C2A6D" w14:textId="6FF1E602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E11C8F3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4E6F1E7" w14:textId="72311C99" w:rsidR="00D86C5C" w:rsidRDefault="00E204A2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pict w14:anchorId="0052591B">
                <v:shape id="Рисунок 53" o:spid="_x0000_i1030" type="#_x0000_t75" alt="Флажок со сплошной заливкой" style="width:15.5pt;height:15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">
                  <v:imagedata r:id="rId7" o:title="" croptop="-7633f" cropbottom="-8422f" cropright="-640f"/>
                </v:shape>
              </w:pict>
            </w:r>
          </w:p>
          <w:p w14:paraId="70CA47DF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CBA719C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D5D085E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37467B" wp14:editId="1E97C5BC">
                  <wp:extent cx="196850" cy="196850"/>
                  <wp:effectExtent l="0" t="0" r="0" b="0"/>
                  <wp:docPr id="56" name="Рисунок 56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ED9B61" w14:textId="77777777" w:rsidR="00D86C5C" w:rsidRDefault="00D86C5C" w:rsidP="00D86C5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B8F24A0" w14:textId="026EA6D8" w:rsidR="00D86C5C" w:rsidRPr="00D86C5C" w:rsidRDefault="00D86C5C" w:rsidP="00D86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A034E56" wp14:editId="1BE116FB">
                  <wp:extent cx="196850" cy="196850"/>
                  <wp:effectExtent l="0" t="0" r="0" b="0"/>
                  <wp:docPr id="59" name="Рисунок 59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74EF7F1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6966DB5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A2749DB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65C01FE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0639BD5" w14:textId="3BF17DF0" w:rsidR="00D86C5C" w:rsidRDefault="00E204A2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pict w14:anchorId="16B1BECD">
                <v:shape id="Рисунок 51" o:spid="_x0000_i1031" type="#_x0000_t75" alt="Флажок со сплошной заливкой" style="width:15.5pt;height:15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">
                  <v:imagedata r:id="rId7" o:title="" croptop="-7633f" cropbottom="-8422f" cropright="-640f"/>
                </v:shape>
              </w:pict>
            </w:r>
          </w:p>
          <w:p w14:paraId="62896EF8" w14:textId="7B56CD3E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C0CC1DA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3D53181" w14:textId="5F3077B8" w:rsidR="00D86C5C" w:rsidRDefault="00E204A2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pict w14:anchorId="1853BAC3">
                <v:shape id="Рисунок 52" o:spid="_x0000_i1032" type="#_x0000_t75" alt="Флажок со сплошной заливкой" style="width:15.5pt;height:15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">
                  <v:imagedata r:id="rId7" o:title="" croptop="-7633f" cropbottom="-8422f" cropright="-640f"/>
                </v:shape>
              </w:pict>
            </w:r>
          </w:p>
          <w:p w14:paraId="3C0B5268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A3E077F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94D40C1" w14:textId="77777777" w:rsidR="00D86C5C" w:rsidRDefault="00D86C5C" w:rsidP="00D8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1CEF3B" wp14:editId="64125A3C">
                  <wp:extent cx="196850" cy="196850"/>
                  <wp:effectExtent l="0" t="0" r="0" b="0"/>
                  <wp:docPr id="57" name="Рисунок 57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F7E662" w14:textId="77777777" w:rsidR="00D86C5C" w:rsidRDefault="00D86C5C" w:rsidP="00D86C5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D7CF05B" w14:textId="66542093" w:rsidR="00D86C5C" w:rsidRPr="00D86C5C" w:rsidRDefault="00D86C5C" w:rsidP="00D86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4728404" wp14:editId="783F5468">
                  <wp:extent cx="196850" cy="196850"/>
                  <wp:effectExtent l="0" t="0" r="0" b="0"/>
                  <wp:docPr id="60" name="Рисунок 60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1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BF7726" w14:textId="77777777" w:rsidR="007509FC" w:rsidRPr="007509FC" w:rsidRDefault="007509FC" w:rsidP="007509F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509FC" w:rsidRPr="007509FC" w:rsidSect="009C192A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Флажок со сплошной заливкой" style="width:15.5pt;height:12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" o:bullet="t">
        <v:imagedata r:id="rId1" o:title="" croptop="-7633f" cropbottom="-8422f" cropright="-640f"/>
      </v:shape>
    </w:pict>
  </w:numPicBullet>
  <w:abstractNum w:abstractNumId="0" w15:restartNumberingAfterBreak="0">
    <w:nsid w:val="697611B9"/>
    <w:multiLevelType w:val="hybridMultilevel"/>
    <w:tmpl w:val="147E6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36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9FC"/>
    <w:rsid w:val="0032777A"/>
    <w:rsid w:val="00383657"/>
    <w:rsid w:val="007509FC"/>
    <w:rsid w:val="00801FF2"/>
    <w:rsid w:val="008939C0"/>
    <w:rsid w:val="00954224"/>
    <w:rsid w:val="009A437A"/>
    <w:rsid w:val="009C192A"/>
    <w:rsid w:val="00A43040"/>
    <w:rsid w:val="00A8225B"/>
    <w:rsid w:val="00B1777A"/>
    <w:rsid w:val="00D86C5C"/>
    <w:rsid w:val="00E204A2"/>
    <w:rsid w:val="00F5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4F53DC89"/>
  <w15:chartTrackingRefBased/>
  <w15:docId w15:val="{8FA71C56-EF75-4CE2-8063-F52ECC0B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09F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86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ПК</cp:lastModifiedBy>
  <cp:revision>3</cp:revision>
  <cp:lastPrinted>2023-01-30T11:56:00Z</cp:lastPrinted>
  <dcterms:created xsi:type="dcterms:W3CDTF">2023-01-30T14:30:00Z</dcterms:created>
  <dcterms:modified xsi:type="dcterms:W3CDTF">2023-01-30T14:36:00Z</dcterms:modified>
</cp:coreProperties>
</file>